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F1" w:rsidRPr="00897AEB" w:rsidRDefault="00867FF1" w:rsidP="00867FF1">
      <w:pPr>
        <w:keepNext/>
        <w:jc w:val="center"/>
        <w:rPr>
          <w:b/>
          <w:u w:val="single"/>
        </w:rPr>
      </w:pPr>
    </w:p>
    <w:p w:rsidR="00897AEB" w:rsidRPr="009C6D74" w:rsidRDefault="00897AEB" w:rsidP="00897AEB">
      <w:pPr>
        <w:jc w:val="center"/>
        <w:rPr>
          <w:b/>
          <w:sz w:val="28"/>
          <w:szCs w:val="28"/>
        </w:rPr>
      </w:pPr>
      <w:r w:rsidRPr="009C6D74">
        <w:rPr>
          <w:b/>
          <w:sz w:val="28"/>
          <w:szCs w:val="28"/>
        </w:rPr>
        <w:t>АДМИНИСТРАЦИЯ</w:t>
      </w:r>
    </w:p>
    <w:p w:rsidR="00897AEB" w:rsidRPr="00E0689B" w:rsidRDefault="00897AEB" w:rsidP="00897AEB">
      <w:pPr>
        <w:jc w:val="center"/>
        <w:rPr>
          <w:b/>
          <w:sz w:val="28"/>
          <w:szCs w:val="28"/>
        </w:rPr>
      </w:pPr>
      <w:r w:rsidRPr="00E0689B">
        <w:rPr>
          <w:b/>
          <w:sz w:val="28"/>
          <w:szCs w:val="28"/>
        </w:rPr>
        <w:t>МУНИЦИПАЛЬНОГО ОБРАЗОВАНИЯ</w:t>
      </w:r>
    </w:p>
    <w:p w:rsidR="00897AEB" w:rsidRPr="00E0689B" w:rsidRDefault="00E0689B" w:rsidP="00897AEB">
      <w:pPr>
        <w:jc w:val="center"/>
        <w:rPr>
          <w:b/>
          <w:sz w:val="28"/>
          <w:szCs w:val="28"/>
        </w:rPr>
      </w:pPr>
      <w:r w:rsidRPr="00E0689B">
        <w:rPr>
          <w:b/>
          <w:sz w:val="28"/>
          <w:szCs w:val="28"/>
        </w:rPr>
        <w:t>КАЛИТИНСКОЕ</w:t>
      </w:r>
      <w:r w:rsidR="00897AEB" w:rsidRPr="00E0689B">
        <w:rPr>
          <w:b/>
          <w:sz w:val="28"/>
          <w:szCs w:val="28"/>
        </w:rPr>
        <w:t xml:space="preserve"> СЕЛЬСКОЕ ПОСЕЛЕНИЕ</w:t>
      </w:r>
    </w:p>
    <w:p w:rsidR="00897AEB" w:rsidRPr="00E0689B" w:rsidRDefault="00897AEB" w:rsidP="00897AEB">
      <w:pPr>
        <w:jc w:val="center"/>
        <w:rPr>
          <w:b/>
          <w:sz w:val="28"/>
          <w:szCs w:val="28"/>
        </w:rPr>
      </w:pPr>
      <w:r w:rsidRPr="00E0689B">
        <w:rPr>
          <w:b/>
          <w:sz w:val="28"/>
          <w:szCs w:val="28"/>
        </w:rPr>
        <w:t>ВОЛОСОВСКОГО МУНИЦИПАЛЬНОГО РАЙОНА</w:t>
      </w:r>
    </w:p>
    <w:p w:rsidR="00897AEB" w:rsidRPr="00E0689B" w:rsidRDefault="00897AEB" w:rsidP="00897AEB">
      <w:pPr>
        <w:jc w:val="center"/>
        <w:rPr>
          <w:b/>
          <w:sz w:val="28"/>
          <w:szCs w:val="28"/>
        </w:rPr>
      </w:pPr>
      <w:r w:rsidRPr="00E0689B">
        <w:rPr>
          <w:b/>
          <w:sz w:val="28"/>
          <w:szCs w:val="28"/>
        </w:rPr>
        <w:t>ЛЕНИНГРАДСКОЙ ОБЛАСТИ</w:t>
      </w:r>
    </w:p>
    <w:p w:rsidR="00897AEB" w:rsidRPr="00E0689B" w:rsidRDefault="00897AEB" w:rsidP="00897AEB">
      <w:pPr>
        <w:jc w:val="center"/>
        <w:rPr>
          <w:b/>
          <w:sz w:val="28"/>
          <w:szCs w:val="28"/>
        </w:rPr>
      </w:pPr>
    </w:p>
    <w:p w:rsidR="00897AEB" w:rsidRPr="00E0689B" w:rsidRDefault="00897AEB" w:rsidP="00897AEB">
      <w:pPr>
        <w:jc w:val="center"/>
        <w:rPr>
          <w:b/>
          <w:sz w:val="28"/>
          <w:szCs w:val="28"/>
        </w:rPr>
      </w:pPr>
      <w:r w:rsidRPr="00E0689B">
        <w:rPr>
          <w:b/>
          <w:sz w:val="28"/>
          <w:szCs w:val="28"/>
        </w:rPr>
        <w:t>ПОСТАНОВЛЕНИЕ</w:t>
      </w:r>
    </w:p>
    <w:p w:rsidR="00897AEB" w:rsidRPr="00E0689B" w:rsidRDefault="00897AEB" w:rsidP="00897AEB">
      <w:pPr>
        <w:jc w:val="center"/>
        <w:rPr>
          <w:sz w:val="28"/>
          <w:szCs w:val="28"/>
        </w:rPr>
      </w:pPr>
    </w:p>
    <w:p w:rsidR="00897AEB" w:rsidRPr="004061E7" w:rsidRDefault="00137716" w:rsidP="00897A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61E7">
        <w:rPr>
          <w:rFonts w:ascii="Times New Roman" w:hAnsi="Times New Roman"/>
          <w:sz w:val="28"/>
          <w:szCs w:val="28"/>
        </w:rPr>
        <w:t>от 04.08</w:t>
      </w:r>
      <w:r w:rsidR="00E0689B" w:rsidRPr="004061E7">
        <w:rPr>
          <w:rFonts w:ascii="Times New Roman" w:hAnsi="Times New Roman"/>
          <w:sz w:val="28"/>
          <w:szCs w:val="28"/>
        </w:rPr>
        <w:t xml:space="preserve">.2014 года                                 </w:t>
      </w:r>
      <w:r w:rsidR="00897AEB" w:rsidRPr="004061E7">
        <w:rPr>
          <w:rFonts w:ascii="Times New Roman" w:hAnsi="Times New Roman"/>
          <w:sz w:val="28"/>
          <w:szCs w:val="28"/>
        </w:rPr>
        <w:t xml:space="preserve">  № </w:t>
      </w:r>
      <w:r w:rsidRPr="004061E7">
        <w:rPr>
          <w:rFonts w:ascii="Times New Roman" w:hAnsi="Times New Roman"/>
          <w:sz w:val="28"/>
          <w:szCs w:val="28"/>
        </w:rPr>
        <w:t>95</w:t>
      </w:r>
    </w:p>
    <w:p w:rsidR="00897AEB" w:rsidRPr="004061E7" w:rsidRDefault="00897AEB" w:rsidP="00897A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34335" w:rsidRPr="004061E7" w:rsidRDefault="00E34335" w:rsidP="00E34335">
      <w:pPr>
        <w:rPr>
          <w:b/>
          <w:sz w:val="28"/>
          <w:szCs w:val="28"/>
        </w:rPr>
      </w:pPr>
    </w:p>
    <w:p w:rsidR="00E34335" w:rsidRPr="004061E7" w:rsidRDefault="00E34335" w:rsidP="003613D2">
      <w:pPr>
        <w:jc w:val="center"/>
        <w:rPr>
          <w:b/>
          <w:sz w:val="28"/>
          <w:szCs w:val="28"/>
        </w:rPr>
      </w:pPr>
      <w:r w:rsidRPr="004061E7">
        <w:rPr>
          <w:b/>
          <w:sz w:val="28"/>
          <w:szCs w:val="28"/>
        </w:rPr>
        <w:t>Об установлении особого противопожарного режима</w:t>
      </w:r>
      <w:r w:rsidR="00AF56C5">
        <w:rPr>
          <w:b/>
          <w:sz w:val="28"/>
          <w:szCs w:val="28"/>
        </w:rPr>
        <w:t xml:space="preserve"> </w:t>
      </w:r>
      <w:r w:rsidR="003613D2" w:rsidRPr="004061E7">
        <w:rPr>
          <w:b/>
          <w:sz w:val="28"/>
          <w:szCs w:val="28"/>
        </w:rPr>
        <w:t xml:space="preserve">на территории МО Калитинское </w:t>
      </w:r>
      <w:r w:rsidRPr="004061E7">
        <w:rPr>
          <w:b/>
          <w:sz w:val="28"/>
          <w:szCs w:val="28"/>
        </w:rPr>
        <w:t xml:space="preserve"> сельское поселение</w:t>
      </w:r>
    </w:p>
    <w:p w:rsidR="00E34335" w:rsidRPr="004061E7" w:rsidRDefault="00E34335" w:rsidP="00BD79C4">
      <w:pPr>
        <w:jc w:val="both"/>
        <w:rPr>
          <w:sz w:val="28"/>
          <w:szCs w:val="28"/>
        </w:rPr>
      </w:pPr>
      <w:r w:rsidRPr="004061E7">
        <w:rPr>
          <w:sz w:val="28"/>
          <w:szCs w:val="28"/>
        </w:rPr>
        <w:t xml:space="preserve"> </w:t>
      </w:r>
    </w:p>
    <w:p w:rsidR="00E34335" w:rsidRPr="004061E7" w:rsidRDefault="00557512" w:rsidP="00BD7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4335" w:rsidRPr="004061E7">
        <w:rPr>
          <w:sz w:val="28"/>
          <w:szCs w:val="28"/>
        </w:rPr>
        <w:t>Учитывая повышенную пожарную опасность, на основании ст.19,30 Федерального закона от 21 декабря 1994 г. №69-ФЗ «О пожарной безопасности», ст.63 Федерального закона от 22 июля 2008г. №123-ФЗ «Технический регламент о требованиях пожарной безопасности», ст.15. Областного закона от 25 декабря 2006г. №169-ОЗ «О пожарной безопасности Ленинградской области», Постановлением Правительства РФ от 25 апреля 2012г. №390 «О противопожарном режиме», на основании Постановления администрации Волосовского муниципального района №2040 от 01.08.2014г.</w:t>
      </w:r>
    </w:p>
    <w:p w:rsidR="00E34335" w:rsidRPr="004061E7" w:rsidRDefault="00E34335" w:rsidP="00042D7B">
      <w:pPr>
        <w:jc w:val="center"/>
        <w:rPr>
          <w:b/>
          <w:sz w:val="28"/>
          <w:szCs w:val="28"/>
        </w:rPr>
      </w:pPr>
      <w:r w:rsidRPr="004061E7">
        <w:rPr>
          <w:b/>
          <w:sz w:val="28"/>
          <w:szCs w:val="28"/>
        </w:rPr>
        <w:t>Постановляю:</w:t>
      </w:r>
    </w:p>
    <w:p w:rsidR="00E34335" w:rsidRPr="004061E7" w:rsidRDefault="00E34335" w:rsidP="00E34335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4061E7">
        <w:rPr>
          <w:sz w:val="28"/>
          <w:szCs w:val="28"/>
        </w:rPr>
        <w:t>Установить особый противопожарный р</w:t>
      </w:r>
      <w:r w:rsidR="009E5D80" w:rsidRPr="004061E7">
        <w:rPr>
          <w:sz w:val="28"/>
          <w:szCs w:val="28"/>
        </w:rPr>
        <w:t>ежим на территории МО Калитинское</w:t>
      </w:r>
      <w:r w:rsidR="00093CEA" w:rsidRPr="004061E7">
        <w:rPr>
          <w:sz w:val="28"/>
          <w:szCs w:val="28"/>
        </w:rPr>
        <w:t xml:space="preserve"> сельское поселение Волосо</w:t>
      </w:r>
      <w:r w:rsidRPr="004061E7">
        <w:rPr>
          <w:sz w:val="28"/>
          <w:szCs w:val="28"/>
        </w:rPr>
        <w:t>вского муниципального района Ленинградской области в период с</w:t>
      </w:r>
      <w:r w:rsidR="00BD79C4">
        <w:rPr>
          <w:sz w:val="28"/>
          <w:szCs w:val="28"/>
        </w:rPr>
        <w:t xml:space="preserve"> </w:t>
      </w:r>
      <w:r w:rsidRPr="004061E7">
        <w:rPr>
          <w:sz w:val="28"/>
          <w:szCs w:val="28"/>
        </w:rPr>
        <w:t>04 августа 2014г в связи с резким увеличением количества пожаров, обусловленных повышением температуры воздуха и отсутствия осадков.</w:t>
      </w:r>
    </w:p>
    <w:p w:rsidR="00E34335" w:rsidRPr="004061E7" w:rsidRDefault="00E34335" w:rsidP="00E34335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4061E7">
        <w:rPr>
          <w:sz w:val="28"/>
          <w:szCs w:val="28"/>
        </w:rPr>
        <w:t>Предусмотреть привлечение населения для локализации пожаров вне границ населенных пунктов, принятие дополнительных мер, препятствующих распространению  лесных и иных пожаров вне границ населенных пунктов на земли населенных пунктов</w:t>
      </w:r>
      <w:r w:rsidR="00BD79C4">
        <w:rPr>
          <w:sz w:val="28"/>
          <w:szCs w:val="28"/>
        </w:rPr>
        <w:t xml:space="preserve"> </w:t>
      </w:r>
      <w:r w:rsidRPr="004061E7">
        <w:rPr>
          <w:sz w:val="28"/>
          <w:szCs w:val="28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меры), запрет на сжигание мусора, сухой травы , разведение костров.</w:t>
      </w:r>
    </w:p>
    <w:p w:rsidR="00E34335" w:rsidRPr="004061E7" w:rsidRDefault="00E34335" w:rsidP="00E34335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4061E7">
        <w:rPr>
          <w:sz w:val="28"/>
          <w:szCs w:val="28"/>
        </w:rPr>
        <w:t>Рекомендовать руководителям сельскохозяйственных предприятий оказывать содействие по опашке населенных пунктов.</w:t>
      </w:r>
    </w:p>
    <w:p w:rsidR="00F138B3" w:rsidRDefault="00E34335" w:rsidP="00F138B3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4061E7">
        <w:rPr>
          <w:sz w:val="28"/>
          <w:szCs w:val="28"/>
        </w:rPr>
        <w:t>Рекомендовать руководителям организаций, предприятий и учреждений, располо</w:t>
      </w:r>
      <w:r w:rsidR="00093CEA" w:rsidRPr="004061E7">
        <w:rPr>
          <w:sz w:val="28"/>
          <w:szCs w:val="28"/>
        </w:rPr>
        <w:t>женных на территории Калитинского</w:t>
      </w:r>
      <w:r w:rsidRPr="004061E7">
        <w:rPr>
          <w:sz w:val="28"/>
          <w:szCs w:val="28"/>
        </w:rPr>
        <w:t xml:space="preserve"> сельского поселения, организовать постоянное дежурство мобильных групп, обход территорий с целью выявления очагов возгорания и недопущения распространения огня на</w:t>
      </w:r>
      <w:r w:rsidR="00F36875" w:rsidRPr="004061E7">
        <w:rPr>
          <w:sz w:val="28"/>
          <w:szCs w:val="28"/>
        </w:rPr>
        <w:t xml:space="preserve"> жилые и хозяйственные строения, сельхозугоди</w:t>
      </w:r>
      <w:r w:rsidR="00141920">
        <w:rPr>
          <w:sz w:val="28"/>
          <w:szCs w:val="28"/>
        </w:rPr>
        <w:t>я</w:t>
      </w:r>
      <w:r w:rsidR="00411195" w:rsidRPr="004061E7">
        <w:rPr>
          <w:sz w:val="28"/>
          <w:szCs w:val="28"/>
        </w:rPr>
        <w:t>.</w:t>
      </w:r>
    </w:p>
    <w:p w:rsidR="004465E0" w:rsidRPr="004465E0" w:rsidRDefault="004465E0" w:rsidP="004465E0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4465E0">
        <w:rPr>
          <w:sz w:val="28"/>
          <w:szCs w:val="28"/>
        </w:rPr>
        <w:t xml:space="preserve">Опубликовать настоящее постановление в общественно-политической </w:t>
      </w:r>
      <w:r w:rsidRPr="004465E0">
        <w:rPr>
          <w:sz w:val="28"/>
          <w:szCs w:val="28"/>
        </w:rPr>
        <w:lastRenderedPageBreak/>
        <w:t>газете Волосовского района "Сельская новь" и разместить на официальном сайте администрации МО Калитинское сельское поселение в сети интернет.</w:t>
      </w:r>
    </w:p>
    <w:p w:rsidR="00F138B3" w:rsidRPr="004465E0" w:rsidRDefault="00F138B3" w:rsidP="004465E0">
      <w:pPr>
        <w:widowControl/>
        <w:suppressAutoHyphens w:val="0"/>
        <w:ind w:left="720"/>
        <w:jc w:val="both"/>
        <w:rPr>
          <w:sz w:val="28"/>
          <w:szCs w:val="28"/>
        </w:rPr>
      </w:pPr>
    </w:p>
    <w:p w:rsidR="00E34335" w:rsidRDefault="00E34335" w:rsidP="00F138B3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F138B3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3470CF" w:rsidRDefault="003470CF" w:rsidP="003470CF">
      <w:pPr>
        <w:widowControl/>
        <w:suppressAutoHyphens w:val="0"/>
        <w:ind w:left="720"/>
        <w:jc w:val="both"/>
        <w:rPr>
          <w:sz w:val="28"/>
          <w:szCs w:val="28"/>
        </w:rPr>
      </w:pPr>
    </w:p>
    <w:p w:rsidR="003470CF" w:rsidRDefault="003470CF" w:rsidP="003470CF">
      <w:pPr>
        <w:widowControl/>
        <w:suppressAutoHyphens w:val="0"/>
        <w:ind w:left="720"/>
        <w:jc w:val="both"/>
        <w:rPr>
          <w:sz w:val="28"/>
          <w:szCs w:val="28"/>
        </w:rPr>
      </w:pPr>
    </w:p>
    <w:p w:rsidR="003470CF" w:rsidRDefault="003470CF" w:rsidP="003470CF">
      <w:pPr>
        <w:widowControl/>
        <w:suppressAutoHyphens w:val="0"/>
        <w:ind w:left="720"/>
        <w:jc w:val="both"/>
        <w:rPr>
          <w:sz w:val="28"/>
          <w:szCs w:val="28"/>
        </w:rPr>
      </w:pPr>
    </w:p>
    <w:p w:rsidR="003470CF" w:rsidRDefault="003470CF" w:rsidP="003470CF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И.О.главы администрации</w:t>
      </w:r>
    </w:p>
    <w:p w:rsidR="00737A01" w:rsidRPr="00F138B3" w:rsidRDefault="00737A01" w:rsidP="003470CF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 Калитинское сельское поселение                             М.М.Крисюк</w:t>
      </w:r>
    </w:p>
    <w:p w:rsidR="00E34335" w:rsidRPr="004061E7" w:rsidRDefault="00E34335" w:rsidP="00E34335">
      <w:pPr>
        <w:ind w:firstLine="709"/>
        <w:jc w:val="both"/>
        <w:rPr>
          <w:sz w:val="28"/>
          <w:szCs w:val="28"/>
        </w:rPr>
      </w:pPr>
    </w:p>
    <w:p w:rsidR="00E34335" w:rsidRDefault="00E34335" w:rsidP="00E34335">
      <w:pPr>
        <w:ind w:firstLine="709"/>
        <w:jc w:val="both"/>
      </w:pPr>
    </w:p>
    <w:p w:rsidR="00E34335" w:rsidRPr="00F411E0" w:rsidRDefault="00E34335" w:rsidP="00E34335">
      <w:pPr>
        <w:ind w:firstLine="709"/>
        <w:jc w:val="both"/>
      </w:pPr>
    </w:p>
    <w:p w:rsidR="00C541D7" w:rsidRDefault="00E34335" w:rsidP="00C541D7">
      <w:pPr>
        <w:ind w:left="360"/>
        <w:jc w:val="both"/>
        <w:rPr>
          <w:sz w:val="28"/>
          <w:szCs w:val="28"/>
        </w:rPr>
      </w:pPr>
      <w:r w:rsidRPr="00E0689B">
        <w:rPr>
          <w:b/>
          <w:sz w:val="28"/>
          <w:szCs w:val="28"/>
        </w:rPr>
        <w:t xml:space="preserve"> </w:t>
      </w:r>
      <w:r w:rsidR="00C541D7">
        <w:rPr>
          <w:sz w:val="28"/>
          <w:szCs w:val="28"/>
        </w:rPr>
        <w:t>___________________________________________________________</w:t>
      </w:r>
    </w:p>
    <w:p w:rsidR="00C541D7" w:rsidRPr="006477DC" w:rsidRDefault="00C541D7" w:rsidP="00C541D7">
      <w:pPr>
        <w:jc w:val="both"/>
      </w:pPr>
      <w:r w:rsidRPr="006477DC">
        <w:t>Разослано: в дело, ЗАО «Кикерино», ФГ</w:t>
      </w:r>
      <w:r>
        <w:t>БУ С-З «МИС», "Волосовская управляющая компания»,  ОАО «Тепловые сети</w:t>
      </w:r>
      <w:r w:rsidRPr="006477DC">
        <w:t xml:space="preserve">», </w:t>
      </w:r>
      <w:r>
        <w:t xml:space="preserve">ООО "ЭкоСервис", </w:t>
      </w:r>
      <w:r w:rsidRPr="006477DC">
        <w:t>Калитинская средняя школа</w:t>
      </w:r>
      <w:r>
        <w:t>, Садоводческое товарищество «Строитель», Садоводческое некоммерческое товарищество «Мурманское», Садоводческое некоммерческое товарищество «Театральное», Садоводческое некоммерческое товарищество «Заповедное», ООО «Апрель»</w:t>
      </w:r>
      <w:r w:rsidR="0063717B">
        <w:t xml:space="preserve">, ИП КФХ </w:t>
      </w:r>
      <w:r w:rsidR="00143746">
        <w:t>К</w:t>
      </w:r>
      <w:r w:rsidR="0063717B">
        <w:t xml:space="preserve">узьмину </w:t>
      </w:r>
      <w:r w:rsidR="00143746">
        <w:t>С.В</w:t>
      </w:r>
      <w:r>
        <w:t>.</w:t>
      </w:r>
    </w:p>
    <w:p w:rsidR="00867FF1" w:rsidRPr="00E0689B" w:rsidRDefault="00867FF1" w:rsidP="00141920">
      <w:pPr>
        <w:pStyle w:val="a5"/>
        <w:jc w:val="center"/>
        <w:rPr>
          <w:sz w:val="28"/>
          <w:szCs w:val="28"/>
        </w:rPr>
      </w:pPr>
    </w:p>
    <w:sectPr w:rsidR="00867FF1" w:rsidRPr="00E0689B" w:rsidSect="00C214D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1E4" w:rsidRDefault="005E61E4" w:rsidP="00C214D5">
      <w:r>
        <w:separator/>
      </w:r>
    </w:p>
  </w:endnote>
  <w:endnote w:type="continuationSeparator" w:id="1">
    <w:p w:rsidR="005E61E4" w:rsidRDefault="005E61E4" w:rsidP="00C2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411869"/>
      <w:docPartObj>
        <w:docPartGallery w:val="Page Numbers (Bottom of Page)"/>
        <w:docPartUnique/>
      </w:docPartObj>
    </w:sdtPr>
    <w:sdtContent>
      <w:p w:rsidR="00C214D5" w:rsidRDefault="00FE31BB">
        <w:pPr>
          <w:pStyle w:val="a8"/>
          <w:jc w:val="right"/>
        </w:pPr>
        <w:r>
          <w:fldChar w:fldCharType="begin"/>
        </w:r>
        <w:r w:rsidR="00C214D5">
          <w:instrText>PAGE   \* MERGEFORMAT</w:instrText>
        </w:r>
        <w:r>
          <w:fldChar w:fldCharType="separate"/>
        </w:r>
        <w:r w:rsidR="00143746">
          <w:rPr>
            <w:noProof/>
          </w:rPr>
          <w:t>2</w:t>
        </w:r>
        <w:r>
          <w:fldChar w:fldCharType="end"/>
        </w:r>
      </w:p>
    </w:sdtContent>
  </w:sdt>
  <w:p w:rsidR="00C214D5" w:rsidRDefault="00C214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1E4" w:rsidRDefault="005E61E4" w:rsidP="00C214D5">
      <w:r>
        <w:separator/>
      </w:r>
    </w:p>
  </w:footnote>
  <w:footnote w:type="continuationSeparator" w:id="1">
    <w:p w:rsidR="005E61E4" w:rsidRDefault="005E61E4" w:rsidP="00C2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70AAA"/>
    <w:multiLevelType w:val="hybridMultilevel"/>
    <w:tmpl w:val="BB6E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9FD"/>
    <w:rsid w:val="00042D7B"/>
    <w:rsid w:val="00093CEA"/>
    <w:rsid w:val="000B6E3D"/>
    <w:rsid w:val="00137716"/>
    <w:rsid w:val="00141920"/>
    <w:rsid w:val="00143746"/>
    <w:rsid w:val="00146C85"/>
    <w:rsid w:val="001A6299"/>
    <w:rsid w:val="002F404A"/>
    <w:rsid w:val="002F4715"/>
    <w:rsid w:val="003470CF"/>
    <w:rsid w:val="003613D2"/>
    <w:rsid w:val="004061E7"/>
    <w:rsid w:val="00411195"/>
    <w:rsid w:val="004465E0"/>
    <w:rsid w:val="00542A2D"/>
    <w:rsid w:val="00555336"/>
    <w:rsid w:val="00557512"/>
    <w:rsid w:val="005E61E4"/>
    <w:rsid w:val="00620584"/>
    <w:rsid w:val="0063717B"/>
    <w:rsid w:val="0066198B"/>
    <w:rsid w:val="006B770D"/>
    <w:rsid w:val="00737A01"/>
    <w:rsid w:val="00867FF1"/>
    <w:rsid w:val="00897AEB"/>
    <w:rsid w:val="008C1CB7"/>
    <w:rsid w:val="00994681"/>
    <w:rsid w:val="009C142C"/>
    <w:rsid w:val="009C6D74"/>
    <w:rsid w:val="009E5D80"/>
    <w:rsid w:val="00AF56C5"/>
    <w:rsid w:val="00BD79C4"/>
    <w:rsid w:val="00C214D5"/>
    <w:rsid w:val="00C51A5F"/>
    <w:rsid w:val="00C53773"/>
    <w:rsid w:val="00C541D7"/>
    <w:rsid w:val="00D8541F"/>
    <w:rsid w:val="00DA4549"/>
    <w:rsid w:val="00E0689B"/>
    <w:rsid w:val="00E069FD"/>
    <w:rsid w:val="00E34335"/>
    <w:rsid w:val="00E472F8"/>
    <w:rsid w:val="00EC13AB"/>
    <w:rsid w:val="00EF0C91"/>
    <w:rsid w:val="00F138B3"/>
    <w:rsid w:val="00F36875"/>
    <w:rsid w:val="00F962DC"/>
    <w:rsid w:val="00FE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F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67FF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FF1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867FF1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867FF1"/>
    <w:rPr>
      <w:b/>
      <w:color w:val="000080"/>
    </w:rPr>
  </w:style>
  <w:style w:type="paragraph" w:styleId="HTML">
    <w:name w:val="HTML Preformatted"/>
    <w:basedOn w:val="a"/>
    <w:link w:val="HTML0"/>
    <w:rsid w:val="00867F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7FF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867FF1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paragraph" w:styleId="a5">
    <w:name w:val="No Spacing"/>
    <w:uiPriority w:val="1"/>
    <w:qFormat/>
    <w:rsid w:val="00897A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21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14D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1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14D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4335"/>
    <w:pPr>
      <w:widowControl/>
      <w:suppressAutoHyphens w:val="0"/>
    </w:pPr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3433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46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F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67FF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FF1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867FF1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867FF1"/>
    <w:rPr>
      <w:b/>
      <w:color w:val="000080"/>
    </w:rPr>
  </w:style>
  <w:style w:type="paragraph" w:styleId="HTML">
    <w:name w:val="HTML Preformatted"/>
    <w:basedOn w:val="a"/>
    <w:link w:val="HTML0"/>
    <w:rsid w:val="00867F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7FF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867FF1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paragraph" w:styleId="a5">
    <w:name w:val="No Spacing"/>
    <w:uiPriority w:val="1"/>
    <w:qFormat/>
    <w:rsid w:val="00897A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21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14D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1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14D5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Кикерино1</dc:creator>
  <cp:lastModifiedBy>Михаил</cp:lastModifiedBy>
  <cp:revision>8</cp:revision>
  <cp:lastPrinted>2014-08-04T12:39:00Z</cp:lastPrinted>
  <dcterms:created xsi:type="dcterms:W3CDTF">2014-08-04T12:09:00Z</dcterms:created>
  <dcterms:modified xsi:type="dcterms:W3CDTF">2014-08-04T12:43:00Z</dcterms:modified>
</cp:coreProperties>
</file>